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79B" w:rsidRPr="00326EAB" w:rsidRDefault="00097C7A" w:rsidP="00097C7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EAB">
        <w:rPr>
          <w:rFonts w:ascii="Times New Roman" w:hAnsi="Times New Roman" w:cs="Times New Roman"/>
          <w:b/>
          <w:sz w:val="28"/>
          <w:szCs w:val="28"/>
        </w:rPr>
        <w:t>Занятие по туризму.</w:t>
      </w:r>
    </w:p>
    <w:p w:rsidR="00097C7A" w:rsidRPr="00326EAB" w:rsidRDefault="00097C7A" w:rsidP="00097C7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EAB">
        <w:rPr>
          <w:rFonts w:ascii="Times New Roman" w:hAnsi="Times New Roman" w:cs="Times New Roman"/>
          <w:b/>
          <w:sz w:val="28"/>
          <w:szCs w:val="28"/>
        </w:rPr>
        <w:t xml:space="preserve">Объединение «Странник», </w:t>
      </w:r>
      <w:r w:rsidR="00B25732" w:rsidRPr="00326EAB">
        <w:rPr>
          <w:rFonts w:ascii="Times New Roman" w:hAnsi="Times New Roman" w:cs="Times New Roman"/>
          <w:b/>
          <w:sz w:val="28"/>
          <w:szCs w:val="28"/>
        </w:rPr>
        <w:t>1</w:t>
      </w:r>
      <w:r w:rsidRPr="00326EAB">
        <w:rPr>
          <w:rFonts w:ascii="Times New Roman" w:hAnsi="Times New Roman" w:cs="Times New Roman"/>
          <w:b/>
          <w:sz w:val="28"/>
          <w:szCs w:val="28"/>
        </w:rPr>
        <w:t>-й год обучения.</w:t>
      </w:r>
    </w:p>
    <w:p w:rsidR="00097C7A" w:rsidRDefault="00E06681" w:rsidP="00097C7A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</w:t>
      </w:r>
      <w:r w:rsidR="00FC0EEC">
        <w:rPr>
          <w:rFonts w:ascii="Times New Roman" w:hAnsi="Times New Roman" w:cs="Times New Roman"/>
          <w:sz w:val="28"/>
          <w:szCs w:val="28"/>
        </w:rPr>
        <w:t>8</w:t>
      </w:r>
      <w:r w:rsidR="00097C7A">
        <w:rPr>
          <w:rFonts w:ascii="Times New Roman" w:hAnsi="Times New Roman" w:cs="Times New Roman"/>
          <w:sz w:val="28"/>
          <w:szCs w:val="28"/>
        </w:rPr>
        <w:t>.0</w:t>
      </w:r>
      <w:r w:rsidR="00827F82">
        <w:rPr>
          <w:rFonts w:ascii="Times New Roman" w:hAnsi="Times New Roman" w:cs="Times New Roman"/>
          <w:sz w:val="28"/>
          <w:szCs w:val="28"/>
        </w:rPr>
        <w:t>5</w:t>
      </w:r>
      <w:r w:rsidR="00097C7A">
        <w:rPr>
          <w:rFonts w:ascii="Times New Roman" w:hAnsi="Times New Roman" w:cs="Times New Roman"/>
          <w:sz w:val="28"/>
          <w:szCs w:val="28"/>
        </w:rPr>
        <w:t>.2020 г.</w:t>
      </w:r>
    </w:p>
    <w:p w:rsidR="00097C7A" w:rsidRDefault="00097C7A" w:rsidP="00D05F1F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занятия: </w:t>
      </w:r>
      <w:r w:rsidR="00582EFC">
        <w:rPr>
          <w:rFonts w:ascii="Times New Roman" w:hAnsi="Times New Roman" w:cs="Times New Roman"/>
          <w:sz w:val="28"/>
          <w:szCs w:val="28"/>
        </w:rPr>
        <w:t xml:space="preserve"> </w:t>
      </w:r>
      <w:r w:rsidR="00FC0EEC">
        <w:rPr>
          <w:rFonts w:ascii="Times New Roman" w:hAnsi="Times New Roman" w:cs="Times New Roman"/>
          <w:sz w:val="28"/>
          <w:szCs w:val="28"/>
        </w:rPr>
        <w:t>Пешеходный туризм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1063" w:rsidRDefault="00521063" w:rsidP="00097C7A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7C7A" w:rsidRDefault="00097C7A" w:rsidP="0038244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и задачи: </w:t>
      </w:r>
      <w:r w:rsidR="00C90161">
        <w:rPr>
          <w:rFonts w:ascii="Times New Roman" w:hAnsi="Times New Roman" w:cs="Times New Roman"/>
          <w:sz w:val="28"/>
          <w:szCs w:val="28"/>
        </w:rPr>
        <w:t xml:space="preserve"> </w:t>
      </w:r>
      <w:r w:rsidR="00FC0EEC">
        <w:rPr>
          <w:rFonts w:ascii="Times New Roman" w:hAnsi="Times New Roman" w:cs="Times New Roman"/>
          <w:sz w:val="28"/>
          <w:szCs w:val="28"/>
        </w:rPr>
        <w:t>Обобщение знаний по направлению «Пешеходный туризм»</w:t>
      </w:r>
      <w:r w:rsidR="008623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2347" w:rsidRDefault="00382446" w:rsidP="00582EF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9016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C0EEC">
        <w:rPr>
          <w:rFonts w:ascii="Times New Roman" w:hAnsi="Times New Roman" w:cs="Times New Roman"/>
          <w:sz w:val="28"/>
          <w:szCs w:val="28"/>
        </w:rPr>
        <w:t>Изучить информация по направлению «Пешеходный туризм»</w:t>
      </w:r>
      <w:r w:rsidR="00862347">
        <w:rPr>
          <w:rFonts w:ascii="Times New Roman" w:hAnsi="Times New Roman" w:cs="Times New Roman"/>
          <w:sz w:val="28"/>
          <w:szCs w:val="28"/>
        </w:rPr>
        <w:t>.</w:t>
      </w:r>
    </w:p>
    <w:p w:rsidR="00097C7A" w:rsidRDefault="00097C7A" w:rsidP="00097C7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97C7A" w:rsidRDefault="00097C7A" w:rsidP="00097C7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 занятия: </w:t>
      </w:r>
    </w:p>
    <w:p w:rsidR="00382446" w:rsidRDefault="00382446" w:rsidP="00D64D8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82EFC" w:rsidRDefault="00FC0EEC" w:rsidP="00097C7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Пешеходный туризм как вид спорта и активного отдыха. Виды, способы освоения, требования и нормативы.</w:t>
      </w:r>
    </w:p>
    <w:p w:rsidR="00FC0EEC" w:rsidRDefault="00FC0EEC" w:rsidP="00097C7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C0EEC" w:rsidRDefault="00FC0EEC" w:rsidP="00097C7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Ознакомится с информацией по ссылке:</w:t>
      </w:r>
    </w:p>
    <w:p w:rsidR="00FC0EEC" w:rsidRDefault="00FC0EEC" w:rsidP="00097C7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C0EEC" w:rsidRDefault="00326EAB" w:rsidP="00097C7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hyperlink r:id="rId5" w:history="1">
        <w:r w:rsidR="00FC0EEC" w:rsidRPr="00A72FF9">
          <w:rPr>
            <w:rStyle w:val="a4"/>
            <w:rFonts w:ascii="Times New Roman" w:hAnsi="Times New Roman" w:cs="Times New Roman"/>
            <w:sz w:val="28"/>
            <w:szCs w:val="28"/>
          </w:rPr>
          <w:t>https://svastour.ru/articles/puteshestviya/vidy-turov/osobennosti-peshekhodnogo-turizma.html</w:t>
        </w:r>
      </w:hyperlink>
    </w:p>
    <w:p w:rsidR="00FC0EEC" w:rsidRDefault="00FC0EEC" w:rsidP="00097C7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C0EEC" w:rsidRDefault="00326EAB" w:rsidP="00097C7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="00FC0EEC" w:rsidRPr="00A72FF9">
          <w:rPr>
            <w:rStyle w:val="a4"/>
            <w:rFonts w:ascii="Times New Roman" w:hAnsi="Times New Roman" w:cs="Times New Roman"/>
            <w:sz w:val="28"/>
            <w:szCs w:val="28"/>
          </w:rPr>
          <w:t>https://vuzlit.ru/354966/teoreticheskie_osnovy_peshehodnogo_turizma</w:t>
        </w:r>
      </w:hyperlink>
    </w:p>
    <w:p w:rsidR="00FC0EEC" w:rsidRDefault="00FC0EEC" w:rsidP="00097C7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54C98" w:rsidRDefault="00554C98" w:rsidP="00097C7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554C98" w:rsidSect="001C1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97C7A"/>
    <w:rsid w:val="0003047C"/>
    <w:rsid w:val="00037C9E"/>
    <w:rsid w:val="00097C7A"/>
    <w:rsid w:val="000B6B8C"/>
    <w:rsid w:val="001C179B"/>
    <w:rsid w:val="001C2F7D"/>
    <w:rsid w:val="00326EAB"/>
    <w:rsid w:val="00375761"/>
    <w:rsid w:val="00382446"/>
    <w:rsid w:val="004176B8"/>
    <w:rsid w:val="00431A67"/>
    <w:rsid w:val="004954FF"/>
    <w:rsid w:val="004A0BD0"/>
    <w:rsid w:val="00514A6B"/>
    <w:rsid w:val="00521063"/>
    <w:rsid w:val="00554C98"/>
    <w:rsid w:val="00582EFC"/>
    <w:rsid w:val="005F7EEF"/>
    <w:rsid w:val="00762387"/>
    <w:rsid w:val="007773A6"/>
    <w:rsid w:val="00827F82"/>
    <w:rsid w:val="00846B9E"/>
    <w:rsid w:val="00862347"/>
    <w:rsid w:val="00906231"/>
    <w:rsid w:val="00AB12B7"/>
    <w:rsid w:val="00B25732"/>
    <w:rsid w:val="00B34B80"/>
    <w:rsid w:val="00B74891"/>
    <w:rsid w:val="00C90161"/>
    <w:rsid w:val="00D05F1F"/>
    <w:rsid w:val="00D64D86"/>
    <w:rsid w:val="00DF06F2"/>
    <w:rsid w:val="00E06681"/>
    <w:rsid w:val="00ED1EF9"/>
    <w:rsid w:val="00F560B1"/>
    <w:rsid w:val="00F8020D"/>
    <w:rsid w:val="00FC0EEC"/>
    <w:rsid w:val="00FF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7C7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B12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8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uzlit.ru/354966/teoreticheskie_osnovy_peshehodnogo_turizma" TargetMode="External"/><Relationship Id="rId5" Type="http://schemas.openxmlformats.org/officeDocument/2006/relationships/hyperlink" Target="https://svastour.ru/articles/puteshestviya/vidy-turov/osobennosti-peshekhodnogo-turizm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Кольчик</dc:creator>
  <cp:keywords/>
  <dc:description/>
  <cp:lastModifiedBy>Ирина</cp:lastModifiedBy>
  <cp:revision>20</cp:revision>
  <dcterms:created xsi:type="dcterms:W3CDTF">2020-04-02T07:26:00Z</dcterms:created>
  <dcterms:modified xsi:type="dcterms:W3CDTF">2020-05-28T03:01:00Z</dcterms:modified>
</cp:coreProperties>
</file>