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C1" w:rsidRDefault="00F75141" w:rsidP="00862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62BC1">
        <w:rPr>
          <w:rFonts w:ascii="Times New Roman" w:hAnsi="Times New Roman" w:cs="Times New Roman"/>
          <w:sz w:val="28"/>
          <w:szCs w:val="28"/>
        </w:rPr>
        <w:t>.04.2020 год.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Pr="00AB4C32" w:rsidRDefault="00862BC1" w:rsidP="00AB4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32">
        <w:rPr>
          <w:rFonts w:ascii="Times New Roman" w:hAnsi="Times New Roman" w:cs="Times New Roman"/>
          <w:b/>
          <w:sz w:val="28"/>
          <w:szCs w:val="28"/>
        </w:rPr>
        <w:t>План занятий  объединения «Школа безопасности», с группой 2-го года обучения.</w:t>
      </w:r>
    </w:p>
    <w:p w:rsidR="00AB4C32" w:rsidRDefault="00AB4C32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Техника и тактика в туристском походе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занятия-дистанционное.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задачи: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Ознакомиться и знать о тактике в туристском походе, тактика планирования нитки маршрута. Разработка плана–графика похода.  Разработка запасных вариантов маршрута. Дневки. Заброска продуктов и переноска «челноком». Изучение, разведка сложных участков маршрута. Определение способов их преодоления. Перестроения колонны при преодолении сложных участков.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занятия:</w:t>
      </w:r>
    </w:p>
    <w:p w:rsidR="00862BC1" w:rsidRDefault="00862BC1" w:rsidP="00862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рассылка материала по  </w:t>
      </w:r>
      <w:r>
        <w:rPr>
          <w:rFonts w:ascii="Times New Roman" w:hAnsi="Times New Roman" w:cs="Times New Roman"/>
          <w:sz w:val="28"/>
          <w:szCs w:val="28"/>
        </w:rPr>
        <w:t>теме «Техника и тактика в туристском походе»;</w:t>
      </w:r>
    </w:p>
    <w:p w:rsidR="00AB4C32" w:rsidRDefault="00AB4C32" w:rsidP="00AB4C3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https://youtu.be/yt1Ij9a6D9I</w:t>
        </w:r>
      </w:hyperlink>
    </w:p>
    <w:p w:rsidR="00AB4C32" w:rsidRDefault="00AB4C32" w:rsidP="00862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-пояснение по пунктам при возникающих вопросах.</w:t>
      </w:r>
    </w:p>
    <w:p w:rsidR="00862BC1" w:rsidRDefault="00F75141" w:rsidP="008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6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1.6  </w:t>
      </w:r>
      <w:r w:rsidR="00862BC1">
        <w:rPr>
          <w:rFonts w:ascii="Times New Roman" w:hAnsi="Times New Roman" w:cs="Times New Roman"/>
          <w:sz w:val="28"/>
          <w:szCs w:val="28"/>
        </w:rPr>
        <w:t>темы «Техника и тактика в туристском походе».</w:t>
      </w: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p w:rsidR="00862BC1" w:rsidRDefault="00862BC1" w:rsidP="00862BC1">
      <w:pPr>
        <w:rPr>
          <w:rFonts w:ascii="Times New Roman" w:hAnsi="Times New Roman" w:cs="Times New Roman"/>
          <w:sz w:val="28"/>
          <w:szCs w:val="28"/>
        </w:rPr>
      </w:pPr>
    </w:p>
    <w:sectPr w:rsidR="0086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1"/>
    <w:rsid w:val="008214D4"/>
    <w:rsid w:val="00862BC1"/>
    <w:rsid w:val="00AB4C32"/>
    <w:rsid w:val="00F44050"/>
    <w:rsid w:val="00F75141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t1Ij9a6D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Ирина</cp:lastModifiedBy>
  <cp:revision>6</cp:revision>
  <dcterms:created xsi:type="dcterms:W3CDTF">2020-04-22T13:33:00Z</dcterms:created>
  <dcterms:modified xsi:type="dcterms:W3CDTF">2020-04-27T18:35:00Z</dcterms:modified>
</cp:coreProperties>
</file>