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58" w:rsidRPr="00AB7858" w:rsidRDefault="0039681F" w:rsidP="00AB7858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AB7858" w:rsidRPr="00AB7858">
        <w:rPr>
          <w:rFonts w:ascii="Times New Roman" w:eastAsia="Calibri" w:hAnsi="Times New Roman" w:cs="Times New Roman"/>
          <w:sz w:val="28"/>
          <w:szCs w:val="28"/>
        </w:rPr>
        <w:t>.04 (гр.1,2) - младшая</w:t>
      </w:r>
    </w:p>
    <w:p w:rsidR="00AB7858" w:rsidRPr="00AB7858" w:rsidRDefault="00AB7858" w:rsidP="00AB78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Задание рассчитано на 2 занятия</w:t>
      </w:r>
    </w:p>
    <w:p w:rsidR="00AB7858" w:rsidRPr="00AB7858" w:rsidRDefault="00AB7858" w:rsidP="00AB78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План занятия объединения «Изобразительное искусство»</w:t>
      </w:r>
    </w:p>
    <w:p w:rsidR="00AB7858" w:rsidRPr="00AB7858" w:rsidRDefault="00AB7858" w:rsidP="00AB78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3 год обучения</w:t>
      </w:r>
    </w:p>
    <w:p w:rsidR="00AB7858" w:rsidRPr="00AB7858" w:rsidRDefault="00AB7858" w:rsidP="00AB7858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 «Синичка на вербе»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B7858">
        <w:rPr>
          <w:rFonts w:ascii="Times New Roman" w:eastAsia="Calibri" w:hAnsi="Times New Roman" w:cs="Times New Roman"/>
          <w:sz w:val="28"/>
          <w:szCs w:val="28"/>
        </w:rPr>
        <w:t>дистанционное</w:t>
      </w:r>
      <w:proofErr w:type="gramEnd"/>
      <w:r w:rsidR="0080762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AB7858">
        <w:rPr>
          <w:rFonts w:ascii="Times New Roman" w:eastAsia="Calibri" w:hAnsi="Times New Roman" w:cs="Times New Roman"/>
          <w:sz w:val="28"/>
          <w:szCs w:val="28"/>
        </w:rPr>
        <w:t>флайн с использованием мобильной сотовой и интернет сетей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Формирование умения рисовать птичку – синичку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продолжать развивать творческие способности детей путем овладения различными способами изображения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прививать любовь к животным, восхищение разнообразием мира природы и бережного отношения к ней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формирование аккуратности в процессе работы.</w:t>
      </w:r>
    </w:p>
    <w:p w:rsidR="00AB7858" w:rsidRPr="00AB7858" w:rsidRDefault="00AB7858" w:rsidP="00AB78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AB7858" w:rsidRPr="00AB7858" w:rsidRDefault="00AB7858" w:rsidP="00AB785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Рассылка и просмотр мастер класса по теме </w:t>
      </w:r>
      <w:hyperlink r:id="rId6" w:history="1">
        <w:r w:rsidRPr="00AB78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https://www.youtube.com/watch?v=cpCogsu8SoE</w:t>
        </w:r>
      </w:hyperlink>
    </w:p>
    <w:p w:rsidR="00AB7858" w:rsidRPr="00AB7858" w:rsidRDefault="00AB7858" w:rsidP="00AB7858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Пояснение по возникнувшим вопросам </w:t>
      </w:r>
    </w:p>
    <w:p w:rsidR="00EC46D2" w:rsidRPr="00634DCA" w:rsidRDefault="00EC46D2" w:rsidP="00EC46D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34DCA">
        <w:rPr>
          <w:rFonts w:ascii="Times New Roman" w:eastAsia="Calibri" w:hAnsi="Times New Roman" w:cs="Times New Roman"/>
          <w:sz w:val="28"/>
          <w:szCs w:val="28"/>
        </w:rPr>
        <w:t>Просмотреть мастер-класс и изобразить с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634DCA">
        <w:rPr>
          <w:rFonts w:ascii="Times New Roman" w:eastAsia="Calibri" w:hAnsi="Times New Roman" w:cs="Times New Roman"/>
          <w:sz w:val="28"/>
          <w:szCs w:val="28"/>
        </w:rPr>
        <w:t>ничку на вербе</w:t>
      </w:r>
    </w:p>
    <w:p w:rsidR="00AB7858" w:rsidRDefault="00AB7858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0762E" w:rsidRDefault="0080762E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0762E" w:rsidRDefault="0080762E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0762E" w:rsidRDefault="0080762E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0762E" w:rsidRPr="00AB7858" w:rsidRDefault="0080762E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P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P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Pr="00AB7858" w:rsidRDefault="00AB7858" w:rsidP="00AB7858">
      <w:pPr>
        <w:spacing w:after="200" w:line="276" w:lineRule="auto"/>
        <w:rPr>
          <w:rFonts w:ascii="Calibri" w:eastAsia="Calibri" w:hAnsi="Calibri" w:cs="Times New Roman"/>
        </w:rPr>
      </w:pPr>
    </w:p>
    <w:p w:rsidR="00AB7858" w:rsidRDefault="0039681F" w:rsidP="00AB785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AB7858" w:rsidRPr="00AB7858">
        <w:rPr>
          <w:rFonts w:ascii="Times New Roman" w:eastAsia="Calibri" w:hAnsi="Times New Roman" w:cs="Times New Roman"/>
          <w:sz w:val="28"/>
          <w:szCs w:val="28"/>
        </w:rPr>
        <w:t xml:space="preserve">.04 (гр.4) </w:t>
      </w:r>
      <w:r w:rsidR="00AB7858">
        <w:rPr>
          <w:rFonts w:ascii="Times New Roman" w:eastAsia="Calibri" w:hAnsi="Times New Roman" w:cs="Times New Roman"/>
          <w:sz w:val="28"/>
          <w:szCs w:val="28"/>
        </w:rPr>
        <w:t>–</w:t>
      </w:r>
      <w:r w:rsidR="00AB7858" w:rsidRPr="00AB7858">
        <w:rPr>
          <w:rFonts w:ascii="Times New Roman" w:eastAsia="Calibri" w:hAnsi="Times New Roman" w:cs="Times New Roman"/>
          <w:sz w:val="28"/>
          <w:szCs w:val="28"/>
        </w:rPr>
        <w:t xml:space="preserve"> старшие</w:t>
      </w:r>
    </w:p>
    <w:p w:rsidR="00AB7858" w:rsidRPr="00AB7858" w:rsidRDefault="00AB7858" w:rsidP="00AB785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Задание рассчитано на 2 занятия </w:t>
      </w:r>
    </w:p>
    <w:p w:rsidR="00AB7858" w:rsidRPr="00AB7858" w:rsidRDefault="00AB7858" w:rsidP="00AB785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AB7858" w:rsidRPr="00AB7858" w:rsidRDefault="00AB7858" w:rsidP="00AB78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План занятия объединения «Изобразительное искусство»</w:t>
      </w:r>
    </w:p>
    <w:p w:rsidR="00AB7858" w:rsidRPr="00AB7858" w:rsidRDefault="00AB7858" w:rsidP="00AB785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5 год обучения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 «Пасхальные куличи»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Форма занятия:</w:t>
      </w:r>
      <w:r w:rsidR="008076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B7858">
        <w:rPr>
          <w:rFonts w:ascii="Times New Roman" w:eastAsia="Calibri" w:hAnsi="Times New Roman" w:cs="Times New Roman"/>
          <w:sz w:val="28"/>
          <w:szCs w:val="28"/>
        </w:rPr>
        <w:t>дистанционное</w:t>
      </w:r>
      <w:proofErr w:type="gramEnd"/>
      <w:r w:rsidR="0080762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AB7858">
        <w:rPr>
          <w:rFonts w:ascii="Times New Roman" w:eastAsia="Calibri" w:hAnsi="Times New Roman" w:cs="Times New Roman"/>
          <w:sz w:val="28"/>
          <w:szCs w:val="28"/>
        </w:rPr>
        <w:t>флайн с использованием мобильной сотовой и интернет сетей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обучение рисованию пасхальных куличей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785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формирование способности видеть красоту реальной действительности путём наблюдения;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воспитывать любовь и уважение к русским народным праздникам и  традициям;</w:t>
      </w:r>
    </w:p>
    <w:p w:rsidR="00AB7858" w:rsidRPr="00AB7858" w:rsidRDefault="00AB7858" w:rsidP="00AB785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- формирование аккуратности в процессе работы.</w:t>
      </w:r>
    </w:p>
    <w:p w:rsidR="00AB7858" w:rsidRPr="00AB7858" w:rsidRDefault="00AB7858" w:rsidP="00AB78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7858" w:rsidRPr="00AB7858" w:rsidRDefault="00AB7858" w:rsidP="00AB785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>Ход занятия</w:t>
      </w:r>
    </w:p>
    <w:p w:rsidR="00AB7858" w:rsidRPr="00AB7858" w:rsidRDefault="00AB7858" w:rsidP="00AB78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Рассылка и просмотр мастер класса по теме: </w:t>
      </w:r>
      <w:hyperlink r:id="rId7" w:history="1">
        <w:r w:rsidRPr="00AB78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https://www.youtube.com/watch?v=7164r8NxC50&amp;feature=emb_logo</w:t>
        </w:r>
      </w:hyperlink>
    </w:p>
    <w:p w:rsidR="00AB7858" w:rsidRPr="00AB7858" w:rsidRDefault="00EC46D2" w:rsidP="00AB7858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AB7858" w:rsidRPr="00AB78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https://www.youtube.com/watch?v=ZfzuaXygsU4&amp;feature=emb_logo</w:t>
        </w:r>
      </w:hyperlink>
    </w:p>
    <w:p w:rsidR="00AB7858" w:rsidRPr="00AB7858" w:rsidRDefault="00AB7858" w:rsidP="00AB785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7858">
        <w:rPr>
          <w:rFonts w:ascii="Times New Roman" w:eastAsia="Calibri" w:hAnsi="Times New Roman" w:cs="Times New Roman"/>
          <w:sz w:val="28"/>
          <w:szCs w:val="28"/>
        </w:rPr>
        <w:t xml:space="preserve">Пояснение по возникнувшим вопросам </w:t>
      </w:r>
    </w:p>
    <w:p w:rsidR="00AB7858" w:rsidRPr="00AB7858" w:rsidRDefault="00AB7858" w:rsidP="00AB785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80ECE" w:rsidRDefault="00EC46D2"/>
    <w:sectPr w:rsidR="00B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973"/>
    <w:multiLevelType w:val="hybridMultilevel"/>
    <w:tmpl w:val="5ECE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A7C"/>
    <w:multiLevelType w:val="hybridMultilevel"/>
    <w:tmpl w:val="CEA0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7A5"/>
    <w:multiLevelType w:val="hybridMultilevel"/>
    <w:tmpl w:val="B100DEA0"/>
    <w:lvl w:ilvl="0" w:tplc="60808E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FE"/>
    <w:rsid w:val="00316844"/>
    <w:rsid w:val="0039681F"/>
    <w:rsid w:val="0080762E"/>
    <w:rsid w:val="00AB7858"/>
    <w:rsid w:val="00E33FB6"/>
    <w:rsid w:val="00EC46D2"/>
    <w:rsid w:val="00E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zuaXygsU4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164r8NxC50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Cogsu8S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2020-04-15T14:26:00Z</dcterms:created>
  <dcterms:modified xsi:type="dcterms:W3CDTF">2020-04-19T22:00:00Z</dcterms:modified>
</cp:coreProperties>
</file>