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6D9" w:rsidRDefault="00AA75C7" w:rsidP="00D866D9">
      <w:pPr>
        <w:tabs>
          <w:tab w:val="left" w:pos="6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4066E9">
        <w:rPr>
          <w:rFonts w:ascii="Times New Roman" w:hAnsi="Times New Roman" w:cs="Times New Roman"/>
          <w:sz w:val="28"/>
          <w:szCs w:val="28"/>
        </w:rPr>
        <w:t xml:space="preserve">                         Дата 27</w:t>
      </w:r>
      <w:r>
        <w:rPr>
          <w:rFonts w:ascii="Times New Roman" w:hAnsi="Times New Roman" w:cs="Times New Roman"/>
          <w:sz w:val="28"/>
          <w:szCs w:val="28"/>
        </w:rPr>
        <w:t xml:space="preserve">.03.2020 </w:t>
      </w:r>
    </w:p>
    <w:p w:rsidR="00D866D9" w:rsidRDefault="00D866D9" w:rsidP="00AA75C7">
      <w:pPr>
        <w:tabs>
          <w:tab w:val="left" w:pos="61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8378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6D9" w:rsidRPr="005B3F41" w:rsidRDefault="00D866D9" w:rsidP="00D866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F41">
        <w:rPr>
          <w:rFonts w:ascii="Times New Roman" w:hAnsi="Times New Roman" w:cs="Times New Roman"/>
          <w:b/>
          <w:sz w:val="28"/>
          <w:szCs w:val="28"/>
        </w:rPr>
        <w:t xml:space="preserve">План занятия </w:t>
      </w:r>
    </w:p>
    <w:p w:rsidR="00D866D9" w:rsidRPr="005B3F41" w:rsidRDefault="00D866D9" w:rsidP="00D866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3F41">
        <w:rPr>
          <w:rFonts w:ascii="Times New Roman" w:hAnsi="Times New Roman" w:cs="Times New Roman"/>
          <w:b/>
          <w:sz w:val="28"/>
          <w:szCs w:val="28"/>
        </w:rPr>
        <w:t xml:space="preserve">по программе «Танцевальный калейдоскоп» детского объединения «Созвездие» группа «Ассорти </w:t>
      </w:r>
      <w:proofErr w:type="gramStart"/>
      <w:r w:rsidRPr="005B3F41">
        <w:rPr>
          <w:rFonts w:ascii="Times New Roman" w:hAnsi="Times New Roman" w:cs="Times New Roman"/>
          <w:b/>
          <w:sz w:val="28"/>
          <w:szCs w:val="28"/>
        </w:rPr>
        <w:t>–А</w:t>
      </w:r>
      <w:proofErr w:type="gramEnd"/>
      <w:r w:rsidRPr="005B3F41">
        <w:rPr>
          <w:rFonts w:ascii="Times New Roman" w:hAnsi="Times New Roman" w:cs="Times New Roman"/>
          <w:b/>
          <w:sz w:val="28"/>
          <w:szCs w:val="28"/>
        </w:rPr>
        <w:t>дреналин» 3 год обучения.</w:t>
      </w:r>
    </w:p>
    <w:p w:rsidR="00D866D9" w:rsidRPr="004066E9" w:rsidRDefault="00D866D9" w:rsidP="004066E9">
      <w:pPr>
        <w:rPr>
          <w:rFonts w:ascii="Times New Roman" w:hAnsi="Times New Roman" w:cs="Times New Roman"/>
          <w:sz w:val="28"/>
          <w:szCs w:val="28"/>
        </w:rPr>
      </w:pPr>
      <w:r w:rsidRPr="00B77064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4066E9">
        <w:rPr>
          <w:rFonts w:ascii="Times New Roman" w:hAnsi="Times New Roman" w:cs="Times New Roman"/>
          <w:sz w:val="28"/>
          <w:szCs w:val="28"/>
        </w:rPr>
        <w:t>Темп и ритм в движении. Оправдание вымыслом каждый ритм</w:t>
      </w:r>
      <w:r w:rsidRPr="00B7706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66D9" w:rsidRDefault="00D866D9" w:rsidP="00D866D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770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Форма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занятия: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дистанционная, с использованием платформы </w:t>
      </w:r>
      <w:hyperlink r:id="rId7" w:history="1">
        <w:r w:rsidRPr="006D17E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https://onlinetestpad.com/ru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362E1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https://learningapps.org/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362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мобильная</w:t>
      </w:r>
      <w:r w:rsidRPr="00172D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сотовая связь, сети интернет.</w:t>
      </w:r>
    </w:p>
    <w:p w:rsidR="00D866D9" w:rsidRDefault="00D866D9" w:rsidP="00D866D9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 w:rsidRPr="00172D9F">
        <w:rPr>
          <w:b/>
          <w:bCs/>
          <w:sz w:val="28"/>
          <w:szCs w:val="28"/>
        </w:rPr>
        <w:t xml:space="preserve"> </w:t>
      </w:r>
      <w:r w:rsidRPr="00FF2479">
        <w:rPr>
          <w:color w:val="000000"/>
          <w:sz w:val="28"/>
          <w:szCs w:val="28"/>
        </w:rPr>
        <w:t>Продолжать отрабатывать раз</w:t>
      </w:r>
      <w:r>
        <w:rPr>
          <w:color w:val="000000"/>
          <w:sz w:val="28"/>
          <w:szCs w:val="28"/>
        </w:rPr>
        <w:t>ученные элементы растяжки и танцевальной композиции</w:t>
      </w:r>
      <w:r w:rsidRPr="00FF2479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:rsidR="00D866D9" w:rsidRPr="00AA75C7" w:rsidRDefault="005E33D2" w:rsidP="00D86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Pr="00172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7707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Вовлечь</w:t>
      </w:r>
      <w:r w:rsidRPr="005E33D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в творческий процесс и дать им возможность попробовать самим объединить весь проученный материал.</w:t>
      </w:r>
    </w:p>
    <w:p w:rsidR="00D866D9" w:rsidRPr="000A2980" w:rsidRDefault="00D866D9" w:rsidP="00D866D9">
      <w:pP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занятия:</w:t>
      </w:r>
      <w:r w:rsidRPr="000A2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Выполнить практическое задание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«Партерная растяжка» см. </w:t>
      </w:r>
      <w:r w:rsidRPr="000A298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Приложение 1 </w:t>
      </w:r>
    </w:p>
    <w:p w:rsidR="00D866D9" w:rsidRPr="000A2980" w:rsidRDefault="00AA75C7" w:rsidP="00D866D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0100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Выучить простой ключ </w:t>
      </w:r>
      <w:hyperlink r:id="rId8" w:history="1">
        <w:r w:rsidR="000100B6" w:rsidRPr="006B7AA3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https://youtu.be/IPIuexvJ3So</w:t>
        </w:r>
      </w:hyperlink>
      <w:r w:rsidR="000100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066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866D9" w:rsidRDefault="004066E9" w:rsidP="00D866D9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Пройти тест «Знания в области хореографии» </w:t>
      </w:r>
      <w:hyperlink r:id="rId9" w:history="1"/>
      <w:r>
        <w:rPr>
          <w:rStyle w:val="a3"/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4066E9">
        <w:rPr>
          <w:rStyle w:val="a3"/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https://onlinetestpad.com/hn64utimrapis</w:t>
      </w:r>
      <w:r w:rsidR="00D866D9" w:rsidRPr="000A298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866D9" w:rsidRPr="00D866D9" w:rsidRDefault="00D866D9" w:rsidP="00D866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Выполнить задание на платформе </w:t>
      </w:r>
      <w:r w:rsidRPr="001362E1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https://learningapps.org/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6D17E1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https://learningapps.org/8023033</w:t>
        </w:r>
      </w:hyperlink>
      <w:r w:rsidRPr="00D866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66D9" w:rsidRPr="000100B6" w:rsidRDefault="00D866D9" w:rsidP="00D866D9">
      <w:pPr>
        <w:rPr>
          <w:rFonts w:ascii="Times New Roman" w:hAnsi="Times New Roman" w:cs="Times New Roman"/>
          <w:sz w:val="28"/>
          <w:szCs w:val="28"/>
        </w:rPr>
      </w:pPr>
      <w:r w:rsidRPr="008D57F9">
        <w:rPr>
          <w:rFonts w:ascii="Times New Roman" w:hAnsi="Times New Roman" w:cs="Times New Roman"/>
          <w:sz w:val="28"/>
          <w:szCs w:val="28"/>
        </w:rPr>
        <w:t xml:space="preserve"> </w:t>
      </w:r>
      <w:r w:rsidR="000100B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Постановка домашнего задания: </w:t>
      </w:r>
      <w:r w:rsidR="000100B6" w:rsidRPr="000100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Прислать видео отчет «Простого ключа»</w:t>
      </w:r>
    </w:p>
    <w:p w:rsidR="00B80ECE" w:rsidRPr="000100B6" w:rsidRDefault="002A0A64"/>
    <w:p w:rsidR="008378FD" w:rsidRDefault="008378FD"/>
    <w:p w:rsidR="008378FD" w:rsidRDefault="008378FD"/>
    <w:p w:rsidR="008378FD" w:rsidRDefault="008378FD"/>
    <w:p w:rsidR="008378FD" w:rsidRDefault="008378FD"/>
    <w:p w:rsidR="005B3F41" w:rsidRDefault="005B3F41" w:rsidP="008378FD">
      <w:pPr>
        <w:jc w:val="center"/>
      </w:pPr>
    </w:p>
    <w:p w:rsidR="005B3F41" w:rsidRDefault="005B3F41" w:rsidP="008378FD">
      <w:pPr>
        <w:jc w:val="center"/>
      </w:pPr>
    </w:p>
    <w:p w:rsidR="005B3F41" w:rsidRDefault="005B3F41" w:rsidP="008378FD">
      <w:pPr>
        <w:jc w:val="center"/>
      </w:pPr>
    </w:p>
    <w:p w:rsidR="005B3F41" w:rsidRDefault="005B3F41" w:rsidP="008378FD">
      <w:pPr>
        <w:jc w:val="center"/>
      </w:pPr>
    </w:p>
    <w:p w:rsidR="005B3F41" w:rsidRDefault="005B3F41" w:rsidP="008378FD">
      <w:pPr>
        <w:jc w:val="center"/>
      </w:pPr>
    </w:p>
    <w:p w:rsidR="005B3F41" w:rsidRDefault="005B3F41" w:rsidP="008378FD">
      <w:pPr>
        <w:jc w:val="center"/>
      </w:pPr>
    </w:p>
    <w:p w:rsidR="008378FD" w:rsidRPr="008378FD" w:rsidRDefault="008378FD" w:rsidP="008378FD">
      <w:pPr>
        <w:jc w:val="center"/>
        <w:rPr>
          <w:rFonts w:ascii="Times New Roman" w:hAnsi="Times New Roman" w:cs="Times New Roman"/>
          <w:sz w:val="28"/>
          <w:szCs w:val="28"/>
        </w:rPr>
      </w:pPr>
      <w:r w:rsidRPr="008378FD">
        <w:rPr>
          <w:rFonts w:ascii="Times New Roman" w:hAnsi="Times New Roman" w:cs="Times New Roman"/>
          <w:sz w:val="28"/>
          <w:szCs w:val="28"/>
        </w:rPr>
        <w:t>Приложение 1</w:t>
      </w:r>
    </w:p>
    <w:p w:rsidR="008378FD" w:rsidRDefault="008378FD">
      <w:r w:rsidRPr="008378FD">
        <w:rPr>
          <w:noProof/>
          <w:lang w:eastAsia="ru-RU"/>
        </w:rPr>
        <w:lastRenderedPageBreak/>
        <w:drawing>
          <wp:inline distT="0" distB="0" distL="0" distR="0">
            <wp:extent cx="5315277" cy="7315020"/>
            <wp:effectExtent l="0" t="0" r="0" b="635"/>
            <wp:docPr id="7" name="Рисунок 7" descr="C:\Users\user\Desktop\дистанционное обучение Созвездие с 23.03.2020 по 12.04.2020\img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истанционное обучение Созвездие с 23.03.2020 по 12.04.2020\img7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608" cy="73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8FD">
        <w:rPr>
          <w:noProof/>
          <w:lang w:eastAsia="ru-RU"/>
        </w:rPr>
        <w:lastRenderedPageBreak/>
        <w:drawing>
          <wp:inline distT="0" distB="0" distL="0" distR="0">
            <wp:extent cx="6180284" cy="8505465"/>
            <wp:effectExtent l="0" t="0" r="0" b="0"/>
            <wp:docPr id="6" name="Рисунок 6" descr="C:\Users\user\Desktop\дистанционное обучение Созвездие с 23.03.2020 по 12.04.2020\img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станционное обучение Созвездие с 23.03.2020 по 12.04.2020\img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53" cy="850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8FD">
        <w:rPr>
          <w:noProof/>
          <w:lang w:eastAsia="ru-RU"/>
        </w:rPr>
        <w:lastRenderedPageBreak/>
        <w:drawing>
          <wp:inline distT="0" distB="0" distL="0" distR="0">
            <wp:extent cx="5403032" cy="7435790"/>
            <wp:effectExtent l="0" t="0" r="7620" b="0"/>
            <wp:docPr id="5" name="Рисунок 5" descr="C:\Users\user\Desktop\дистанционное обучение Созвездие с 23.03.2020 по 12.04.2020\img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станционное обучение Созвездие с 23.03.2020 по 12.04.2020\img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751" cy="74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6D9" w:rsidRDefault="00D866D9"/>
    <w:p w:rsidR="00364A5D" w:rsidRDefault="00364A5D" w:rsidP="00364A5D">
      <w:pPr>
        <w:shd w:val="clear" w:color="auto" w:fill="FFFFFF"/>
        <w:spacing w:before="450" w:after="450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30"/>
          <w:szCs w:val="30"/>
          <w:lang w:eastAsia="ru-RU"/>
        </w:rPr>
      </w:pPr>
    </w:p>
    <w:p w:rsidR="00364A5D" w:rsidRDefault="00364A5D" w:rsidP="00364A5D">
      <w:pPr>
        <w:shd w:val="clear" w:color="auto" w:fill="FFFFFF"/>
        <w:spacing w:before="450" w:after="450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30"/>
          <w:szCs w:val="30"/>
          <w:lang w:eastAsia="ru-RU"/>
        </w:rPr>
      </w:pPr>
    </w:p>
    <w:p w:rsidR="00357C52" w:rsidRDefault="00357C52" w:rsidP="00364A5D">
      <w:pPr>
        <w:shd w:val="clear" w:color="auto" w:fill="FFFFFF"/>
        <w:spacing w:before="450" w:after="450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30"/>
          <w:szCs w:val="30"/>
          <w:lang w:eastAsia="ru-RU"/>
        </w:rPr>
      </w:pPr>
      <w:bookmarkStart w:id="0" w:name="_GoBack"/>
      <w:bookmarkEnd w:id="0"/>
    </w:p>
    <w:p w:rsidR="00364A5D" w:rsidRDefault="00364A5D" w:rsidP="00364A5D">
      <w:pPr>
        <w:shd w:val="clear" w:color="auto" w:fill="FFFFFF"/>
        <w:spacing w:before="450" w:after="450" w:line="240" w:lineRule="auto"/>
        <w:jc w:val="center"/>
        <w:rPr>
          <w:rFonts w:ascii="Times New Roman" w:eastAsia="Times New Roman" w:hAnsi="Times New Roman" w:cs="Times New Roman"/>
          <w:b/>
          <w:bCs/>
          <w:color w:val="40404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30"/>
          <w:szCs w:val="30"/>
          <w:lang w:eastAsia="ru-RU"/>
        </w:rPr>
        <w:lastRenderedPageBreak/>
        <w:t>Теоретическая часть занятия</w:t>
      </w:r>
    </w:p>
    <w:p w:rsidR="00364A5D" w:rsidRPr="00364A5D" w:rsidRDefault="00364A5D" w:rsidP="00364A5D">
      <w:pPr>
        <w:shd w:val="clear" w:color="auto" w:fill="FFFFFF"/>
        <w:spacing w:before="450" w:after="450" w:line="240" w:lineRule="auto"/>
        <w:jc w:val="center"/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</w:pPr>
      <w:r w:rsidRPr="00364A5D">
        <w:rPr>
          <w:rFonts w:ascii="Times New Roman" w:eastAsia="Times New Roman" w:hAnsi="Times New Roman" w:cs="Times New Roman"/>
          <w:b/>
          <w:bCs/>
          <w:color w:val="404040"/>
          <w:sz w:val="30"/>
          <w:szCs w:val="30"/>
          <w:lang w:eastAsia="ru-RU"/>
        </w:rPr>
        <w:t>Темп движений</w:t>
      </w:r>
    </w:p>
    <w:p w:rsidR="00364A5D" w:rsidRPr="00364A5D" w:rsidRDefault="00364A5D" w:rsidP="00364A5D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</w:pP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>В повторных движениях одинаковой длительности темп характе</w:t>
      </w: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softHyphen/>
        <w:t>ризует их протекание во времени.</w:t>
      </w:r>
    </w:p>
    <w:p w:rsidR="00364A5D" w:rsidRPr="00364A5D" w:rsidRDefault="00364A5D" w:rsidP="00364A5D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</w:pPr>
      <w:r w:rsidRPr="00364A5D">
        <w:rPr>
          <w:rFonts w:ascii="Times New Roman" w:eastAsia="Times New Roman" w:hAnsi="Times New Roman" w:cs="Times New Roman"/>
          <w:i/>
          <w:iCs/>
          <w:color w:val="404040"/>
          <w:sz w:val="30"/>
          <w:szCs w:val="30"/>
          <w:lang w:eastAsia="ru-RU"/>
        </w:rPr>
        <w:t>Темп движений </w:t>
      </w: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>' — </w:t>
      </w:r>
      <w:r w:rsidRPr="00364A5D">
        <w:rPr>
          <w:rFonts w:ascii="Times New Roman" w:eastAsia="Times New Roman" w:hAnsi="Times New Roman" w:cs="Times New Roman"/>
          <w:i/>
          <w:iCs/>
          <w:color w:val="404040"/>
          <w:sz w:val="30"/>
          <w:szCs w:val="30"/>
          <w:lang w:eastAsia="ru-RU"/>
        </w:rPr>
        <w:t>это временная мера их повторности. Он из</w:t>
      </w:r>
      <w:r w:rsidRPr="00364A5D">
        <w:rPr>
          <w:rFonts w:ascii="Times New Roman" w:eastAsia="Times New Roman" w:hAnsi="Times New Roman" w:cs="Times New Roman"/>
          <w:i/>
          <w:iCs/>
          <w:color w:val="404040"/>
          <w:sz w:val="30"/>
          <w:szCs w:val="30"/>
          <w:lang w:eastAsia="ru-RU"/>
        </w:rPr>
        <w:softHyphen/>
        <w:t>меряется количеством движений, повторяющихся в единицу времени (частота движений):</w:t>
      </w:r>
    </w:p>
    <w:p w:rsidR="00364A5D" w:rsidRPr="00364A5D" w:rsidRDefault="00364A5D" w:rsidP="00364A5D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</w:pP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>Темп — величина, обратная длительности движений. Чем больше длительность каждого движения, тем меньше темп, и наоборот. В повторяющихся (циклических) движениях темп может служить пока</w:t>
      </w: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softHyphen/>
        <w:t>зателем совершенства техники. Например, частота движений у лыж</w:t>
      </w: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softHyphen/>
        <w:t>ников, пловцов, гребцов высокой квалификации (</w:t>
      </w:r>
      <w:proofErr w:type="spellStart"/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>цри</w:t>
      </w:r>
      <w:proofErr w:type="spellEnd"/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 xml:space="preserve"> более высокой скорости передвижения) больше, чем </w:t>
      </w:r>
      <w:proofErr w:type="gramStart"/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>у</w:t>
      </w:r>
      <w:proofErr w:type="gramEnd"/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 xml:space="preserve"> менее подготовленных. Из</w:t>
      </w: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softHyphen/>
        <w:t>вестно, что с утомлением темп движений изменяется: он может повышаться (например, при укорочении шагов в беге) или понижаться (например, при неспособности поддерживать его в лыжном ходе).</w:t>
      </w:r>
    </w:p>
    <w:p w:rsidR="00364A5D" w:rsidRPr="00364A5D" w:rsidRDefault="00364A5D" w:rsidP="00364A5D">
      <w:pPr>
        <w:shd w:val="clear" w:color="auto" w:fill="FFFFFF"/>
        <w:spacing w:before="450" w:after="450" w:line="240" w:lineRule="auto"/>
        <w:jc w:val="center"/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</w:pPr>
      <w:r w:rsidRPr="00364A5D">
        <w:rPr>
          <w:rFonts w:ascii="Times New Roman" w:eastAsia="Times New Roman" w:hAnsi="Times New Roman" w:cs="Times New Roman"/>
          <w:b/>
          <w:bCs/>
          <w:color w:val="404040"/>
          <w:sz w:val="30"/>
          <w:szCs w:val="30"/>
          <w:lang w:eastAsia="ru-RU"/>
        </w:rPr>
        <w:t>Ритм движений</w:t>
      </w:r>
    </w:p>
    <w:p w:rsidR="00364A5D" w:rsidRPr="00364A5D" w:rsidRDefault="00364A5D" w:rsidP="00364A5D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</w:pPr>
      <w:r w:rsidRPr="00364A5D">
        <w:rPr>
          <w:rFonts w:ascii="Times New Roman" w:eastAsia="Times New Roman" w:hAnsi="Times New Roman" w:cs="Times New Roman"/>
          <w:i/>
          <w:iCs/>
          <w:color w:val="404040"/>
          <w:sz w:val="30"/>
          <w:szCs w:val="30"/>
          <w:lang w:eastAsia="ru-RU"/>
        </w:rPr>
        <w:t>Ритм движений (временной) </w:t>
      </w: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>— </w:t>
      </w:r>
      <w:r w:rsidRPr="00364A5D">
        <w:rPr>
          <w:rFonts w:ascii="Times New Roman" w:eastAsia="Times New Roman" w:hAnsi="Times New Roman" w:cs="Times New Roman"/>
          <w:i/>
          <w:iCs/>
          <w:color w:val="404040"/>
          <w:sz w:val="30"/>
          <w:szCs w:val="30"/>
          <w:lang w:eastAsia="ru-RU"/>
        </w:rPr>
        <w:t>это временная мера соотношения частей движений. Он определяется по соотношению длительности частей движения:</w:t>
      </w:r>
    </w:p>
    <w:p w:rsidR="00364A5D" w:rsidRPr="00364A5D" w:rsidRDefault="00364A5D" w:rsidP="00364A5D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</w:pP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 xml:space="preserve">Ритм движений характеризует, например, отношение времени опоры к времени полета в беге или времени амортизации (сгибания колена) к времени отталкивания (выпрямления ноги) при опоре. Примером соотношения длительности и частей движения может служить ритм скользящего шага на лыжах (соотношение длительности пяти фаз шага). С изменением темпа шагов изменяется и их ритм (рис. 5). </w:t>
      </w:r>
      <w:proofErr w:type="gramStart"/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>Кроме временных можно определить еще пространственные показатели ритма (например, отношение длины выпада в шаге на лыжах к длине скольжения).</w:t>
      </w:r>
      <w:proofErr w:type="gramEnd"/>
    </w:p>
    <w:p w:rsidR="00364A5D" w:rsidRPr="00364A5D" w:rsidRDefault="00364A5D" w:rsidP="00364A5D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</w:pP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 xml:space="preserve">Чтобы определить ритм (временной), выделяют фазы, которые различаются по задаче движения, по его направлению, скорости, </w:t>
      </w: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lastRenderedPageBreak/>
        <w:t>ускорению и другим характеристикам. Ритм отражает прилагаемые усилия, зависит от их величины, времени приложения и других особенностей движений. Поэтому по ритму движений можно в из</w:t>
      </w: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softHyphen/>
        <w:t>вестной мере судить об их совершенстве. В ритме особенно важны акценты — большие усилия и ускорения — их размещение во времени. При овладении упражнениями иногда лучше сначала задать ритм, чем подробно описывать детали движений; это помогает быстрее понять особенности изучаемого упражнения, его построение во времени.</w:t>
      </w:r>
    </w:p>
    <w:p w:rsidR="00364A5D" w:rsidRPr="00364A5D" w:rsidRDefault="00364A5D" w:rsidP="00364A5D">
      <w:pPr>
        <w:shd w:val="clear" w:color="auto" w:fill="FFFFFF"/>
        <w:spacing w:before="450" w:after="450" w:line="240" w:lineRule="auto"/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</w:pP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>В каждом движении есть различающиеся части, например, подго</w:t>
      </w: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softHyphen/>
        <w:t>товительные и исполнительные (основные) движения, разгон и тор</w:t>
      </w: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softHyphen/>
        <w:t>можение. Значит, ритм можно определить в каждом упражнении. Так_ называемые «неритмичные» движен</w:t>
      </w:r>
      <w:r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>ия — это не вообще лишенные рит</w:t>
      </w: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t>ма движения, а движения с отклонениями от заданного рационального ритма. Иначе говоря, неритмичные движения — это движения без определенного постоянного ритма или с неправильным, нерациональ</w:t>
      </w:r>
      <w:r w:rsidRPr="00364A5D">
        <w:rPr>
          <w:rFonts w:ascii="Times New Roman" w:eastAsia="Times New Roman" w:hAnsi="Times New Roman" w:cs="Times New Roman"/>
          <w:color w:val="404040"/>
          <w:sz w:val="30"/>
          <w:szCs w:val="30"/>
          <w:lang w:eastAsia="ru-RU"/>
        </w:rPr>
        <w:softHyphen/>
        <w:t>ным ритмом.</w:t>
      </w:r>
    </w:p>
    <w:p w:rsidR="00D866D9" w:rsidRDefault="00D866D9"/>
    <w:p w:rsidR="00D866D9" w:rsidRDefault="00D866D9"/>
    <w:p w:rsidR="00D866D9" w:rsidRDefault="00D866D9"/>
    <w:sectPr w:rsidR="00D86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A64" w:rsidRDefault="002A0A64" w:rsidP="00D866D9">
      <w:pPr>
        <w:spacing w:after="0" w:line="240" w:lineRule="auto"/>
      </w:pPr>
      <w:r>
        <w:separator/>
      </w:r>
    </w:p>
  </w:endnote>
  <w:endnote w:type="continuationSeparator" w:id="0">
    <w:p w:rsidR="002A0A64" w:rsidRDefault="002A0A64" w:rsidP="00D86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A64" w:rsidRDefault="002A0A64" w:rsidP="00D866D9">
      <w:pPr>
        <w:spacing w:after="0" w:line="240" w:lineRule="auto"/>
      </w:pPr>
      <w:r>
        <w:separator/>
      </w:r>
    </w:p>
  </w:footnote>
  <w:footnote w:type="continuationSeparator" w:id="0">
    <w:p w:rsidR="002A0A64" w:rsidRDefault="002A0A64" w:rsidP="00D866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440"/>
    <w:rsid w:val="000100B6"/>
    <w:rsid w:val="000964F1"/>
    <w:rsid w:val="002A0A64"/>
    <w:rsid w:val="002F2222"/>
    <w:rsid w:val="00316844"/>
    <w:rsid w:val="00357C52"/>
    <w:rsid w:val="00364A5D"/>
    <w:rsid w:val="00372751"/>
    <w:rsid w:val="004066E9"/>
    <w:rsid w:val="005B3F41"/>
    <w:rsid w:val="005E33D2"/>
    <w:rsid w:val="006B3440"/>
    <w:rsid w:val="0076455A"/>
    <w:rsid w:val="008378FD"/>
    <w:rsid w:val="00AA75C7"/>
    <w:rsid w:val="00CE1373"/>
    <w:rsid w:val="00D866D9"/>
    <w:rsid w:val="00E33FB6"/>
    <w:rsid w:val="00E45ED3"/>
    <w:rsid w:val="00E65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66D9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D866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86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66D9"/>
  </w:style>
  <w:style w:type="paragraph" w:styleId="a7">
    <w:name w:val="footer"/>
    <w:basedOn w:val="a"/>
    <w:link w:val="a8"/>
    <w:uiPriority w:val="99"/>
    <w:unhideWhenUsed/>
    <w:rsid w:val="00D86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66D9"/>
  </w:style>
  <w:style w:type="paragraph" w:styleId="a9">
    <w:name w:val="Balloon Text"/>
    <w:basedOn w:val="a"/>
    <w:link w:val="aa"/>
    <w:uiPriority w:val="99"/>
    <w:semiHidden/>
    <w:unhideWhenUsed/>
    <w:rsid w:val="005B3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3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66D9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D866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86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66D9"/>
  </w:style>
  <w:style w:type="paragraph" w:styleId="a7">
    <w:name w:val="footer"/>
    <w:basedOn w:val="a"/>
    <w:link w:val="a8"/>
    <w:uiPriority w:val="99"/>
    <w:unhideWhenUsed/>
    <w:rsid w:val="00D866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66D9"/>
  </w:style>
  <w:style w:type="paragraph" w:styleId="a9">
    <w:name w:val="Balloon Text"/>
    <w:basedOn w:val="a"/>
    <w:link w:val="aa"/>
    <w:uiPriority w:val="99"/>
    <w:semiHidden/>
    <w:unhideWhenUsed/>
    <w:rsid w:val="005B3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3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62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IPIuexvJ3So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onlinetestpad.com/ru" TargetMode="External"/><Relationship Id="rId12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learningapps.org/802303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nlinetestpad.com/hma4hhuo3q6r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586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11</cp:revision>
  <dcterms:created xsi:type="dcterms:W3CDTF">2020-03-26T12:41:00Z</dcterms:created>
  <dcterms:modified xsi:type="dcterms:W3CDTF">2020-03-31T08:41:00Z</dcterms:modified>
</cp:coreProperties>
</file>